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 xml:space="preserve">Ханты-Мансийский автономный </w:t>
      </w:r>
      <w:proofErr w:type="spellStart"/>
      <w:r w:rsidRPr="00576FC1">
        <w:rPr>
          <w:rFonts w:ascii="Times New Roman" w:hAnsi="Times New Roman" w:cs="Times New Roman"/>
          <w:sz w:val="28"/>
          <w:szCs w:val="24"/>
        </w:rPr>
        <w:t>округ-Югра</w:t>
      </w:r>
      <w:proofErr w:type="spellEnd"/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район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Муниципальное образование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сельское поселение Нялинское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А</w:t>
      </w:r>
      <w:r w:rsidR="008355A5">
        <w:rPr>
          <w:rFonts w:ascii="Times New Roman" w:hAnsi="Times New Roman" w:cs="Times New Roman"/>
          <w:b/>
          <w:sz w:val="28"/>
          <w:szCs w:val="24"/>
        </w:rPr>
        <w:t>ДМИНИСТРАЦИЯ</w:t>
      </w:r>
      <w:r w:rsidRPr="00576FC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E4013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4013" w:rsidRDefault="005D748A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07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>.2009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37</w:t>
      </w:r>
    </w:p>
    <w:p w:rsidR="000E4013" w:rsidRPr="00F12CEC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D748A" w:rsidRDefault="000330D4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748A">
        <w:rPr>
          <w:rFonts w:ascii="Times New Roman" w:hAnsi="Times New Roman" w:cs="Times New Roman"/>
          <w:sz w:val="28"/>
          <w:szCs w:val="28"/>
        </w:rPr>
        <w:t xml:space="preserve"> дополнительных мерах по </w:t>
      </w:r>
    </w:p>
    <w:p w:rsidR="005D748A" w:rsidRDefault="005D748A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расходов в администрации</w:t>
      </w:r>
    </w:p>
    <w:p w:rsidR="005D748A" w:rsidRDefault="005D748A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85013E" w:rsidRDefault="0085013E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748A">
        <w:rPr>
          <w:rFonts w:ascii="Times New Roman" w:hAnsi="Times New Roman" w:cs="Times New Roman"/>
          <w:sz w:val="28"/>
          <w:szCs w:val="28"/>
        </w:rPr>
        <w:t>оптимизации расходов бюджета в администрации сельского поселения Нялинское в условиях кризиса</w:t>
      </w:r>
      <w:r w:rsidRPr="00E017B0">
        <w:rPr>
          <w:rFonts w:ascii="Times New Roman" w:hAnsi="Times New Roman" w:cs="Times New Roman"/>
          <w:sz w:val="28"/>
          <w:szCs w:val="28"/>
        </w:rPr>
        <w:t>:</w:t>
      </w:r>
    </w:p>
    <w:p w:rsidR="0085013E" w:rsidRDefault="0085013E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5D748A" w:rsidP="005D748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главы сельского поселения Нялинское от 02 июля 2008 года № 12 «О размерах, порядке и условиях предоставления дополнительных гарантий лицам, замещающим должности муниципальной службы в администрации сельского поселения Нялинское» следующее изменение:</w:t>
      </w:r>
    </w:p>
    <w:p w:rsidR="005D748A" w:rsidRDefault="005D748A" w:rsidP="005D748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1.4. </w:t>
      </w:r>
      <w:r w:rsidR="00050201">
        <w:rPr>
          <w:rFonts w:ascii="Times New Roman" w:hAnsi="Times New Roman" w:cs="Times New Roman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новой редакции:</w:t>
      </w:r>
    </w:p>
    <w:p w:rsidR="005D748A" w:rsidRDefault="005D748A" w:rsidP="005D748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Полная стоимость оздоровительной или санаторно-курортной путевки, предъявляемой для компенсации, не должна превышать ус</w:t>
      </w:r>
      <w:r w:rsidR="00AF08AF">
        <w:rPr>
          <w:rFonts w:ascii="Times New Roman" w:hAnsi="Times New Roman" w:cs="Times New Roman"/>
          <w:sz w:val="28"/>
          <w:szCs w:val="28"/>
        </w:rPr>
        <w:t>тановленный норматив: 2 тыс. рублей за одни сутки на человека</w:t>
      </w:r>
      <w:proofErr w:type="gramStart"/>
      <w:r w:rsidR="00725824">
        <w:rPr>
          <w:rFonts w:ascii="Times New Roman" w:hAnsi="Times New Roman" w:cs="Times New Roman"/>
          <w:sz w:val="28"/>
          <w:szCs w:val="28"/>
        </w:rPr>
        <w:t>.</w:t>
      </w:r>
      <w:r w:rsidR="00AF08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29390A" w:rsidP="0029390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главы сельского поселения Нялинское от 20 августа 2008 года № 15 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материально-техническое и организационное обеспечение деятельности администрации сельского поселения Нялинское» следующее изменение:</w:t>
      </w:r>
    </w:p>
    <w:p w:rsidR="0029390A" w:rsidRDefault="00050201" w:rsidP="0029390A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4.3. пункта 4 постановления изложить в новой редакции:</w:t>
      </w:r>
    </w:p>
    <w:p w:rsidR="00050201" w:rsidRDefault="00050201" w:rsidP="00F611B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="00F611B2">
        <w:rPr>
          <w:rFonts w:ascii="Times New Roman" w:hAnsi="Times New Roman" w:cs="Times New Roman"/>
          <w:sz w:val="28"/>
          <w:szCs w:val="28"/>
        </w:rPr>
        <w:t>Полная стоимость оздоровительной или санаторно-курортной путевки, предъявляемой для компенсации, не должна превышать установленный норматив: 2 тыс. рублей за одни сутки на человека</w:t>
      </w:r>
      <w:proofErr w:type="gramStart"/>
      <w:r w:rsidR="00725824">
        <w:rPr>
          <w:rFonts w:ascii="Times New Roman" w:hAnsi="Times New Roman" w:cs="Times New Roman"/>
          <w:sz w:val="28"/>
          <w:szCs w:val="28"/>
        </w:rPr>
        <w:t>.</w:t>
      </w:r>
      <w:r w:rsidR="00F611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F611B2" w:rsidP="00F611B2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сельского поселения Нялинское от 20 августа 2008 года № 16 «Об утверждении Положения о порядке и условиях командирования лиц, замещающих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 в администрации сельского поселения Нялинское» следующие изменения:</w:t>
      </w:r>
    </w:p>
    <w:p w:rsidR="00F611B2" w:rsidRDefault="00F611B2" w:rsidP="00F611B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постановления изложить в новой редакции:</w:t>
      </w:r>
    </w:p>
    <w:p w:rsidR="00F611B2" w:rsidRDefault="00F611B2" w:rsidP="00F611B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 Дополнительные расходы, связанные с проживанием вне постоянного места жительства</w:t>
      </w:r>
      <w:r w:rsidR="00725824">
        <w:rPr>
          <w:rFonts w:ascii="Times New Roman" w:hAnsi="Times New Roman" w:cs="Times New Roman"/>
          <w:sz w:val="28"/>
          <w:szCs w:val="28"/>
        </w:rPr>
        <w:t xml:space="preserve"> (суточные)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300 рублей</w:t>
      </w:r>
      <w:proofErr w:type="gramStart"/>
      <w:r w:rsidR="0072582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5824" w:rsidRDefault="00725824" w:rsidP="00F611B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18 постановления изложить в новой редакции:</w:t>
      </w:r>
    </w:p>
    <w:p w:rsidR="00725824" w:rsidRDefault="00725824" w:rsidP="00F611B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Расходы по бронированию и найму жилого помещения возмещаются командированным муниципальным служащим (кроме случаев предоставления бесплатного жилого помещения) по фактическим затратам, подтвержденными соответствующими документами при оплате номера, но не более 2 тыс. рублей в сутки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5824" w:rsidRDefault="00725824" w:rsidP="00F611B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0E4013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13E">
        <w:rPr>
          <w:rFonts w:ascii="Times New Roman" w:hAnsi="Times New Roman" w:cs="Times New Roman"/>
          <w:sz w:val="28"/>
          <w:szCs w:val="28"/>
        </w:rPr>
        <w:t xml:space="preserve">.  Настоящее постановление </w:t>
      </w:r>
      <w:r w:rsidR="00725824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распространяет свое действие на </w:t>
      </w:r>
      <w:proofErr w:type="gramStart"/>
      <w:r w:rsidR="0072582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25824">
        <w:rPr>
          <w:rFonts w:ascii="Times New Roman" w:hAnsi="Times New Roman" w:cs="Times New Roman"/>
          <w:sz w:val="28"/>
          <w:szCs w:val="28"/>
        </w:rPr>
        <w:t xml:space="preserve"> возникшие с 01 мая 2009 года.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0E4013" w:rsidP="00725824">
      <w:pPr>
        <w:pStyle w:val="ab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13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главного </w:t>
      </w:r>
      <w:r w:rsidR="00725824">
        <w:rPr>
          <w:rFonts w:ascii="Times New Roman" w:hAnsi="Times New Roman" w:cs="Times New Roman"/>
          <w:sz w:val="28"/>
          <w:szCs w:val="28"/>
        </w:rPr>
        <w:t>бухгалтера администрации сельского поселения Нялинское Суюндикову Т.И..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5824" w:rsidRDefault="00725824" w:rsidP="00725824">
      <w:pPr>
        <w:pStyle w:val="ab"/>
        <w:ind w:right="-1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Нялинское                                            В.М.Коптяев</w:t>
      </w:r>
    </w:p>
    <w:sectPr w:rsidR="0085013E" w:rsidSect="00725824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1064C"/>
    <w:multiLevelType w:val="hybridMultilevel"/>
    <w:tmpl w:val="87D0AF64"/>
    <w:lvl w:ilvl="0" w:tplc="E89A09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13E"/>
    <w:rsid w:val="000330D4"/>
    <w:rsid w:val="00050201"/>
    <w:rsid w:val="000E4013"/>
    <w:rsid w:val="001004D2"/>
    <w:rsid w:val="00177FE9"/>
    <w:rsid w:val="00247C14"/>
    <w:rsid w:val="00272817"/>
    <w:rsid w:val="0029390A"/>
    <w:rsid w:val="002C563D"/>
    <w:rsid w:val="003B71F5"/>
    <w:rsid w:val="003E70CC"/>
    <w:rsid w:val="00406969"/>
    <w:rsid w:val="00473DE3"/>
    <w:rsid w:val="00575C26"/>
    <w:rsid w:val="005A4014"/>
    <w:rsid w:val="005D748A"/>
    <w:rsid w:val="006D3123"/>
    <w:rsid w:val="00725824"/>
    <w:rsid w:val="00753279"/>
    <w:rsid w:val="00787AC7"/>
    <w:rsid w:val="00794B06"/>
    <w:rsid w:val="007E4F3F"/>
    <w:rsid w:val="008355A5"/>
    <w:rsid w:val="00836DFF"/>
    <w:rsid w:val="0085013E"/>
    <w:rsid w:val="00860C91"/>
    <w:rsid w:val="00A718AE"/>
    <w:rsid w:val="00AF08AF"/>
    <w:rsid w:val="00B01F11"/>
    <w:rsid w:val="00B21359"/>
    <w:rsid w:val="00B84BA7"/>
    <w:rsid w:val="00C86F0F"/>
    <w:rsid w:val="00CB41AC"/>
    <w:rsid w:val="00CC1013"/>
    <w:rsid w:val="00D26E30"/>
    <w:rsid w:val="00D46B33"/>
    <w:rsid w:val="00D51EC5"/>
    <w:rsid w:val="00D56B31"/>
    <w:rsid w:val="00E017B0"/>
    <w:rsid w:val="00E37A56"/>
    <w:rsid w:val="00E77868"/>
    <w:rsid w:val="00E93E1E"/>
    <w:rsid w:val="00F611B2"/>
    <w:rsid w:val="00F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0F"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2009-05-07T06:59:00Z</cp:lastPrinted>
  <dcterms:created xsi:type="dcterms:W3CDTF">2009-03-27T05:33:00Z</dcterms:created>
  <dcterms:modified xsi:type="dcterms:W3CDTF">2009-05-07T07:00:00Z</dcterms:modified>
</cp:coreProperties>
</file>